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44" w:rsidRDefault="00754244" w:rsidP="00754244">
      <w:pPr>
        <w:jc w:val="center"/>
      </w:pPr>
      <w:r>
        <w:t>План</w:t>
      </w:r>
    </w:p>
    <w:p w:rsidR="00754244" w:rsidRDefault="00754244" w:rsidP="00754244">
      <w:pPr>
        <w:jc w:val="center"/>
      </w:pPr>
      <w:r>
        <w:t>проведения мероприятий в каникулярное время</w:t>
      </w:r>
    </w:p>
    <w:p w:rsidR="00754244" w:rsidRDefault="00754244" w:rsidP="00754244">
      <w:pPr>
        <w:jc w:val="center"/>
      </w:pPr>
      <w:r>
        <w:t>с 24 по 29 марта 2014 года</w:t>
      </w:r>
    </w:p>
    <w:p w:rsidR="00754244" w:rsidRDefault="00754244" w:rsidP="00754244">
      <w:pPr>
        <w:jc w:val="center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2013"/>
        <w:gridCol w:w="2484"/>
        <w:gridCol w:w="2009"/>
        <w:gridCol w:w="1968"/>
      </w:tblGrid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координатор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24 марта, 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Олимпиада младших школьников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Учащиеся начальных классов ОУ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Волынкина Н.И.</w:t>
            </w:r>
          </w:p>
          <w:p w:rsidR="00754244" w:rsidRDefault="00754244">
            <w:pPr>
              <w:jc w:val="center"/>
            </w:pPr>
            <w:r>
              <w:t>тел. 2 35 42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24 марта, 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Заседания РМО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Учителя </w:t>
            </w:r>
          </w:p>
          <w:p w:rsidR="00754244" w:rsidRDefault="00754244">
            <w:pPr>
              <w:jc w:val="center"/>
            </w:pPr>
            <w:r>
              <w:t>русского языка и литературы,</w:t>
            </w:r>
          </w:p>
          <w:p w:rsidR="00754244" w:rsidRDefault="00754244">
            <w:pPr>
              <w:jc w:val="center"/>
            </w:pPr>
            <w:r>
              <w:t>биологии и химии,</w:t>
            </w:r>
          </w:p>
          <w:p w:rsidR="00754244" w:rsidRDefault="00754244">
            <w:pPr>
              <w:jc w:val="center"/>
            </w:pPr>
            <w:r>
              <w:t>математики,</w:t>
            </w:r>
          </w:p>
          <w:p w:rsidR="00754244" w:rsidRDefault="00754244">
            <w:pPr>
              <w:jc w:val="center"/>
            </w:pPr>
            <w:r>
              <w:t>МХК и ИЗО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Бугаева С.М.</w:t>
            </w:r>
          </w:p>
          <w:p w:rsidR="00754244" w:rsidRDefault="00754244">
            <w:pPr>
              <w:jc w:val="center"/>
            </w:pPr>
            <w:r>
              <w:t>тел. 2 38 76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25 марта, 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Заседания РМО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Учителя </w:t>
            </w:r>
          </w:p>
          <w:p w:rsidR="00754244" w:rsidRDefault="00754244">
            <w:pPr>
              <w:jc w:val="center"/>
            </w:pPr>
            <w:r>
              <w:t>физики,</w:t>
            </w:r>
          </w:p>
          <w:p w:rsidR="00754244" w:rsidRDefault="00754244">
            <w:pPr>
              <w:jc w:val="center"/>
            </w:pPr>
            <w:r>
              <w:t>географии,</w:t>
            </w:r>
          </w:p>
          <w:p w:rsidR="00754244" w:rsidRDefault="00754244">
            <w:pPr>
              <w:jc w:val="center"/>
            </w:pPr>
            <w:r>
              <w:t>технологии,</w:t>
            </w:r>
          </w:p>
          <w:p w:rsidR="00754244" w:rsidRDefault="00754244">
            <w:pPr>
              <w:jc w:val="center"/>
            </w:pPr>
            <w:r>
              <w:t>истории и обществознания,</w:t>
            </w:r>
          </w:p>
          <w:p w:rsidR="00754244" w:rsidRDefault="00754244">
            <w:pPr>
              <w:jc w:val="center"/>
            </w:pPr>
            <w:r>
              <w:t>библиотекари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Бугаева С.М.</w:t>
            </w:r>
          </w:p>
          <w:p w:rsidR="00754244" w:rsidRDefault="00754244">
            <w:pPr>
              <w:jc w:val="center"/>
            </w:pPr>
            <w:r>
              <w:t>тел. 2 38 76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25 марта, 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10-00 час.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13-00 час.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15-00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Единый день логопеда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Логопеды, обучающиеся, 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МАСКОУ «Викуловская (специальная) коррекционная школа»,</w:t>
            </w:r>
          </w:p>
          <w:p w:rsidR="00754244" w:rsidRDefault="00754244">
            <w:pPr>
              <w:jc w:val="center"/>
            </w:pPr>
            <w:r>
              <w:t>МАОУ «Викуловская СОШ №1»,</w:t>
            </w:r>
          </w:p>
          <w:p w:rsidR="00754244" w:rsidRDefault="00754244">
            <w:pPr>
              <w:jc w:val="center"/>
            </w:pPr>
            <w:r>
              <w:t>МАОУ «Викуловская СОШ №2»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Черепанова Г.А.</w:t>
            </w:r>
          </w:p>
          <w:p w:rsidR="00754244" w:rsidRDefault="00754244">
            <w:pPr>
              <w:jc w:val="center"/>
            </w:pPr>
            <w:r>
              <w:t>2 36 74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25-26 марта </w:t>
            </w:r>
          </w:p>
          <w:p w:rsidR="00754244" w:rsidRDefault="007542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(дата и время в соответствии с графиком в письме отдела образования от 18.03.2014 №313)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Уроки безопасности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Учащиеся 5-7 классов ОУ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МАОУ «Викуловская СОШ №1», </w:t>
            </w:r>
          </w:p>
          <w:p w:rsidR="00754244" w:rsidRDefault="00754244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БДД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Решетникова Л.П.</w:t>
            </w:r>
          </w:p>
          <w:p w:rsidR="00754244" w:rsidRDefault="00754244">
            <w:pPr>
              <w:jc w:val="center"/>
            </w:pPr>
            <w:r>
              <w:t>тел. 2 35 42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27 марта, 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Обучение водителей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Водители  автотранспорта ОУ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МАОУ «Викуловская СОШ №1», </w:t>
            </w:r>
          </w:p>
          <w:p w:rsidR="00754244" w:rsidRDefault="00754244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БДД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Решетникова Л.П.</w:t>
            </w:r>
          </w:p>
          <w:p w:rsidR="00754244" w:rsidRDefault="00754244">
            <w:pPr>
              <w:jc w:val="center"/>
            </w:pPr>
            <w:r>
              <w:t>тел. 2 35 42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28 марта, 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Заседание РМО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Заместители директоров по воспитательной работе и социальные педагоги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Администрация района,</w:t>
            </w:r>
          </w:p>
          <w:p w:rsidR="00754244" w:rsidRDefault="00754244">
            <w:pPr>
              <w:jc w:val="center"/>
            </w:pPr>
            <w:r>
              <w:t>зал заседаний</w:t>
            </w:r>
          </w:p>
          <w:p w:rsidR="00754244" w:rsidRDefault="00754244">
            <w:pPr>
              <w:jc w:val="center"/>
            </w:pPr>
            <w:r>
              <w:t xml:space="preserve"> (3 этаж)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Волынкина Н.И.</w:t>
            </w:r>
          </w:p>
          <w:p w:rsidR="00754244" w:rsidRDefault="00754244">
            <w:pPr>
              <w:jc w:val="center"/>
            </w:pPr>
            <w:r>
              <w:t>тел. 2 35 42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28 марта, 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Ярмарка учебных мест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Выпускники 9, 11 классов ОУ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РДК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Волынкина Н.И.</w:t>
            </w:r>
          </w:p>
          <w:p w:rsidR="00754244" w:rsidRDefault="00754244">
            <w:pPr>
              <w:jc w:val="center"/>
            </w:pPr>
            <w:r>
              <w:t>тел. 2 35 42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 xml:space="preserve">28 марта, </w:t>
            </w:r>
            <w:r>
              <w:rPr>
                <w:b/>
              </w:rPr>
              <w:lastRenderedPageBreak/>
              <w:t>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lastRenderedPageBreak/>
              <w:t>Совещание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 xml:space="preserve">Руководители, </w:t>
            </w:r>
            <w:r>
              <w:lastRenderedPageBreak/>
              <w:t xml:space="preserve">заведующие, старшие воспитатели ДОУ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района,</w:t>
            </w:r>
          </w:p>
          <w:p w:rsidR="00754244" w:rsidRDefault="00754244">
            <w:pPr>
              <w:jc w:val="center"/>
            </w:pPr>
            <w:r>
              <w:t>зал заседаний</w:t>
            </w:r>
          </w:p>
          <w:p w:rsidR="00754244" w:rsidRDefault="00754244">
            <w:pPr>
              <w:jc w:val="center"/>
            </w:pPr>
            <w:r>
              <w:t xml:space="preserve"> (1 этаж)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lastRenderedPageBreak/>
              <w:t>Евланова И.В.</w:t>
            </w:r>
          </w:p>
          <w:p w:rsidR="00754244" w:rsidRDefault="00754244">
            <w:pPr>
              <w:jc w:val="center"/>
            </w:pPr>
            <w:r>
              <w:lastRenderedPageBreak/>
              <w:t>тел. 2 36 74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 марта, 10-00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Мероприятия на муниципальном уровне 3 Областного форума «Большая перемена»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Учителя ОУ района, воспитатели ДОУ района, родители (законные представители)</w:t>
            </w:r>
          </w:p>
          <w:p w:rsidR="00754244" w:rsidRDefault="007542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(ОУ и ДОУ за базовыми школами закреплены приказом отдела образования от 18.03.2014 №24)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МАОУ «Викуловская СОШ №1»,</w:t>
            </w:r>
          </w:p>
          <w:p w:rsidR="00754244" w:rsidRDefault="00754244">
            <w:pPr>
              <w:jc w:val="center"/>
            </w:pPr>
            <w:r>
              <w:t>МАОУ «Викуловская СОШ №2»,</w:t>
            </w:r>
          </w:p>
          <w:p w:rsidR="00754244" w:rsidRDefault="00754244">
            <w:pPr>
              <w:jc w:val="center"/>
            </w:pPr>
            <w:r>
              <w:t>МАОУ «Коточиговская СОШ»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4" w:rsidRDefault="00754244">
            <w:pPr>
              <w:jc w:val="center"/>
            </w:pPr>
            <w:r>
              <w:t>Бугаева С.М.</w:t>
            </w:r>
          </w:p>
          <w:p w:rsidR="00754244" w:rsidRDefault="00754244">
            <w:pPr>
              <w:jc w:val="center"/>
            </w:pPr>
            <w:r>
              <w:t>тел.2 38 76</w:t>
            </w:r>
          </w:p>
          <w:p w:rsidR="00754244" w:rsidRDefault="00754244">
            <w:pPr>
              <w:jc w:val="center"/>
            </w:pPr>
          </w:p>
          <w:p w:rsidR="00754244" w:rsidRDefault="00754244">
            <w:pPr>
              <w:jc w:val="center"/>
            </w:pPr>
            <w:r>
              <w:t>Лобкова О.Ю.</w:t>
            </w:r>
          </w:p>
          <w:p w:rsidR="00754244" w:rsidRDefault="00754244">
            <w:pPr>
              <w:jc w:val="center"/>
            </w:pPr>
            <w:r>
              <w:t>тел. 2 39 75</w:t>
            </w:r>
          </w:p>
          <w:p w:rsidR="00754244" w:rsidRDefault="00754244">
            <w:pPr>
              <w:jc w:val="center"/>
            </w:pPr>
          </w:p>
          <w:p w:rsidR="00754244" w:rsidRDefault="00754244">
            <w:pPr>
              <w:jc w:val="center"/>
            </w:pPr>
            <w:r>
              <w:t>Волынкина Н.И.</w:t>
            </w:r>
          </w:p>
          <w:p w:rsidR="00754244" w:rsidRDefault="00754244">
            <w:pPr>
              <w:jc w:val="center"/>
            </w:pPr>
            <w:r>
              <w:t>тел. 2 35 42</w:t>
            </w:r>
          </w:p>
        </w:tc>
      </w:tr>
      <w:tr w:rsidR="00754244" w:rsidTr="007542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29 марта,</w:t>
            </w:r>
          </w:p>
          <w:p w:rsidR="00754244" w:rsidRDefault="00754244">
            <w:pPr>
              <w:jc w:val="center"/>
              <w:rPr>
                <w:b/>
              </w:rPr>
            </w:pPr>
            <w:r>
              <w:rPr>
                <w:b/>
              </w:rPr>
              <w:t>10–00 час.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ПМПК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Обучающиеся, воспитанники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МАСКОУ «Викуловская специальная (коррекционная) школа»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4" w:rsidRDefault="00754244">
            <w:pPr>
              <w:jc w:val="center"/>
            </w:pPr>
            <w:r>
              <w:t>Муромцева С.В.</w:t>
            </w:r>
          </w:p>
          <w:p w:rsidR="00754244" w:rsidRDefault="00754244">
            <w:pPr>
              <w:jc w:val="center"/>
            </w:pPr>
            <w:r>
              <w:t>2 36 74</w:t>
            </w:r>
          </w:p>
        </w:tc>
      </w:tr>
    </w:tbl>
    <w:p w:rsidR="00754244" w:rsidRDefault="00754244" w:rsidP="00754244">
      <w:pPr>
        <w:rPr>
          <w:i/>
          <w:sz w:val="28"/>
          <w:szCs w:val="28"/>
        </w:rPr>
      </w:pPr>
    </w:p>
    <w:p w:rsidR="007F071B" w:rsidRDefault="007F071B"/>
    <w:sectPr w:rsidR="007F071B" w:rsidSect="007F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754244"/>
    <w:rsid w:val="00027A30"/>
    <w:rsid w:val="00754244"/>
    <w:rsid w:val="007863F9"/>
    <w:rsid w:val="007F071B"/>
    <w:rsid w:val="008709AE"/>
    <w:rsid w:val="0094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2</cp:revision>
  <dcterms:created xsi:type="dcterms:W3CDTF">2014-03-21T03:10:00Z</dcterms:created>
  <dcterms:modified xsi:type="dcterms:W3CDTF">2014-03-21T03:10:00Z</dcterms:modified>
</cp:coreProperties>
</file>